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1B" w:rsidRPr="004E101B" w:rsidRDefault="004E101B" w:rsidP="004E101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Требования пожарной безопасности при эксплуатации </w:t>
      </w:r>
      <w:r w:rsidRPr="004E101B">
        <w:rPr>
          <w:rFonts w:ascii="Times New Roman" w:hAnsi="Times New Roman" w:cs="Times New Roman"/>
          <w:b/>
          <w:sz w:val="32"/>
          <w:szCs w:val="32"/>
          <w:u w:val="single"/>
        </w:rPr>
        <w:t>печей.</w:t>
      </w:r>
    </w:p>
    <w:p w:rsidR="004E101B" w:rsidRPr="002F6231" w:rsidRDefault="00B54775" w:rsidP="004E101B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6231">
        <w:rPr>
          <w:rFonts w:ascii="Times New Roman" w:hAnsi="Times New Roman" w:cs="Times New Roman"/>
          <w:sz w:val="32"/>
          <w:szCs w:val="32"/>
        </w:rPr>
        <w:t>-  С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одержите печь и дымоходы в исправном состоянии -  в процессе эксплуатации под действием высокой температуры кирпичная кладка разрушается; </w:t>
      </w:r>
    </w:p>
    <w:p w:rsidR="004E101B" w:rsidRPr="002F6231" w:rsidRDefault="00B54775" w:rsidP="004E101B">
      <w:pPr>
        <w:contextualSpacing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</w:t>
      </w:r>
      <w:r w:rsidR="002F6231">
        <w:rPr>
          <w:rFonts w:ascii="Times New Roman" w:hAnsi="Times New Roman" w:cs="Times New Roman"/>
          <w:sz w:val="32"/>
          <w:szCs w:val="32"/>
        </w:rPr>
        <w:t>-  П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обелите печную трубу в чердачном помещении - образовавшиеся трещины или налет сажи будут хорошо видны на белой извести; </w:t>
      </w:r>
    </w:p>
    <w:p w:rsidR="004E101B" w:rsidRPr="002F6231" w:rsidRDefault="00B54775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</w:t>
      </w:r>
      <w:r w:rsidR="002F6231">
        <w:rPr>
          <w:rFonts w:ascii="Times New Roman" w:hAnsi="Times New Roman" w:cs="Times New Roman"/>
          <w:sz w:val="32"/>
          <w:szCs w:val="32"/>
        </w:rPr>
        <w:t>-  С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воевременно очищайте печь и дымоходы от сажи, делайте это не реже </w:t>
      </w:r>
    </w:p>
    <w:p w:rsidR="004E101B" w:rsidRPr="002F6231" w:rsidRDefault="00A41586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1 раза в 3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месяца </w:t>
      </w:r>
      <w:r w:rsidRPr="002F6231">
        <w:rPr>
          <w:rFonts w:ascii="Times New Roman" w:hAnsi="Times New Roman" w:cs="Times New Roman"/>
          <w:sz w:val="32"/>
          <w:szCs w:val="32"/>
        </w:rPr>
        <w:t xml:space="preserve">- скопление сажи в дымоходах можем стать причиной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пожара;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 П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ол перед топкой защищайте от возгорания металлическим листом, </w:t>
      </w:r>
      <w:r>
        <w:rPr>
          <w:rFonts w:ascii="Times New Roman" w:hAnsi="Times New Roman" w:cs="Times New Roman"/>
          <w:sz w:val="32"/>
          <w:szCs w:val="32"/>
        </w:rPr>
        <w:t xml:space="preserve">размер 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его не </w:t>
      </w:r>
      <w:r w:rsidR="004E101B" w:rsidRPr="002F6231">
        <w:rPr>
          <w:rFonts w:ascii="Times New Roman" w:hAnsi="Times New Roman" w:cs="Times New Roman"/>
          <w:sz w:val="32"/>
          <w:szCs w:val="32"/>
        </w:rPr>
        <w:t>до</w:t>
      </w:r>
      <w:r w:rsidR="00A41586" w:rsidRPr="002F6231">
        <w:rPr>
          <w:rFonts w:ascii="Times New Roman" w:hAnsi="Times New Roman" w:cs="Times New Roman"/>
          <w:sz w:val="32"/>
          <w:szCs w:val="32"/>
        </w:rPr>
        <w:t>лжен быть меньше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50x70 см;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 Н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е оставляйте дрова и другие горючие материалы на </w:t>
      </w:r>
      <w:proofErr w:type="spellStart"/>
      <w:r w:rsidR="004E101B" w:rsidRPr="002F6231">
        <w:rPr>
          <w:rFonts w:ascii="Times New Roman" w:hAnsi="Times New Roman" w:cs="Times New Roman"/>
          <w:sz w:val="32"/>
          <w:szCs w:val="32"/>
        </w:rPr>
        <w:t>предтопочном</w:t>
      </w:r>
      <w:proofErr w:type="spellEnd"/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листе;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Т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опите печь только при закрытой топочной дверце,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чтобы </w:t>
      </w:r>
      <w:r>
        <w:rPr>
          <w:rFonts w:ascii="Times New Roman" w:hAnsi="Times New Roman" w:cs="Times New Roman"/>
          <w:sz w:val="32"/>
          <w:szCs w:val="32"/>
        </w:rPr>
        <w:t xml:space="preserve">предотвратить </w:t>
      </w:r>
      <w:r w:rsidR="00A41586" w:rsidRPr="002F6231">
        <w:rPr>
          <w:rFonts w:ascii="Times New Roman" w:hAnsi="Times New Roman" w:cs="Times New Roman"/>
          <w:sz w:val="32"/>
          <w:szCs w:val="32"/>
        </w:rPr>
        <w:t>выпадение горящих дров и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углей;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41586" w:rsidRPr="002F62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   П</w:t>
      </w:r>
      <w:r w:rsidR="00A41586" w:rsidRPr="002F6231">
        <w:rPr>
          <w:rFonts w:ascii="Times New Roman" w:hAnsi="Times New Roman" w:cs="Times New Roman"/>
          <w:sz w:val="32"/>
          <w:szCs w:val="32"/>
        </w:rPr>
        <w:t>ри использовании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металл</w:t>
      </w:r>
      <w:r w:rsidR="00F70449" w:rsidRPr="002F6231">
        <w:rPr>
          <w:rFonts w:ascii="Times New Roman" w:hAnsi="Times New Roman" w:cs="Times New Roman"/>
          <w:sz w:val="32"/>
          <w:szCs w:val="32"/>
        </w:rPr>
        <w:t xml:space="preserve">ической печи ознакомьтесь с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инструкцией </w:t>
      </w:r>
    </w:p>
    <w:p w:rsidR="004E101B" w:rsidRPr="002F6231" w:rsidRDefault="00A41586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производителя </w:t>
      </w:r>
      <w:r w:rsidR="00F70449" w:rsidRPr="002F6231">
        <w:rPr>
          <w:rFonts w:ascii="Times New Roman" w:hAnsi="Times New Roman" w:cs="Times New Roman"/>
          <w:sz w:val="32"/>
          <w:szCs w:val="32"/>
        </w:rPr>
        <w:t xml:space="preserve">по установке и эксплуатации изделия, пол под </w:t>
      </w:r>
      <w:r w:rsidR="002F6231">
        <w:rPr>
          <w:rFonts w:ascii="Times New Roman" w:hAnsi="Times New Roman" w:cs="Times New Roman"/>
          <w:sz w:val="32"/>
          <w:szCs w:val="32"/>
        </w:rPr>
        <w:t xml:space="preserve">металлическими </w:t>
      </w:r>
      <w:r w:rsidR="00F70449" w:rsidRPr="002F6231">
        <w:rPr>
          <w:rFonts w:ascii="Times New Roman" w:hAnsi="Times New Roman" w:cs="Times New Roman"/>
          <w:sz w:val="32"/>
          <w:szCs w:val="32"/>
        </w:rPr>
        <w:t>печами изолируйте двумя рядами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кирпича;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</w:t>
      </w:r>
      <w:r w:rsidR="002F6231">
        <w:rPr>
          <w:rFonts w:ascii="Times New Roman" w:hAnsi="Times New Roman" w:cs="Times New Roman"/>
          <w:sz w:val="32"/>
          <w:szCs w:val="32"/>
        </w:rPr>
        <w:t xml:space="preserve"> -  Н</w:t>
      </w:r>
      <w:r w:rsidRPr="002F6231">
        <w:rPr>
          <w:rFonts w:ascii="Times New Roman" w:hAnsi="Times New Roman" w:cs="Times New Roman"/>
          <w:sz w:val="32"/>
          <w:szCs w:val="32"/>
        </w:rPr>
        <w:t xml:space="preserve">е перекаливайте печь -  из-за чрезмерного нагревания в кладке печи и </w:t>
      </w:r>
      <w:r w:rsidR="004E101B" w:rsidRPr="002F6231">
        <w:rPr>
          <w:rFonts w:ascii="Times New Roman" w:hAnsi="Times New Roman" w:cs="Times New Roman"/>
          <w:sz w:val="32"/>
          <w:szCs w:val="32"/>
        </w:rPr>
        <w:t>д</w:t>
      </w:r>
      <w:r w:rsidRPr="002F6231">
        <w:rPr>
          <w:rFonts w:ascii="Times New Roman" w:hAnsi="Times New Roman" w:cs="Times New Roman"/>
          <w:sz w:val="32"/>
          <w:szCs w:val="32"/>
        </w:rPr>
        <w:t>ымоходе образуются трещины, через которые искры и пламя могут пробиваться наружу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-  </w:t>
      </w:r>
      <w:r w:rsidR="002F6231">
        <w:rPr>
          <w:rFonts w:ascii="Times New Roman" w:hAnsi="Times New Roman" w:cs="Times New Roman"/>
          <w:sz w:val="32"/>
          <w:szCs w:val="32"/>
        </w:rPr>
        <w:t>Н</w:t>
      </w:r>
      <w:r w:rsidRPr="002F6231">
        <w:rPr>
          <w:rFonts w:ascii="Times New Roman" w:hAnsi="Times New Roman" w:cs="Times New Roman"/>
          <w:sz w:val="32"/>
          <w:szCs w:val="32"/>
        </w:rPr>
        <w:t xml:space="preserve">е оставляйте топящиеся печи без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присмотра;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</w:t>
      </w:r>
      <w:r w:rsidR="002F6231">
        <w:rPr>
          <w:rFonts w:ascii="Times New Roman" w:hAnsi="Times New Roman" w:cs="Times New Roman"/>
          <w:sz w:val="32"/>
          <w:szCs w:val="32"/>
        </w:rPr>
        <w:t>-  Н</w:t>
      </w:r>
      <w:r w:rsidRPr="002F6231">
        <w:rPr>
          <w:rFonts w:ascii="Times New Roman" w:hAnsi="Times New Roman" w:cs="Times New Roman"/>
          <w:sz w:val="32"/>
          <w:szCs w:val="32"/>
        </w:rPr>
        <w:t xml:space="preserve">е поручайте детям розжиг печей и присмотр за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ними;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 </w:t>
      </w:r>
      <w:r w:rsidR="002F6231">
        <w:rPr>
          <w:rFonts w:ascii="Times New Roman" w:hAnsi="Times New Roman" w:cs="Times New Roman"/>
          <w:sz w:val="32"/>
          <w:szCs w:val="32"/>
        </w:rPr>
        <w:t>-  Н</w:t>
      </w:r>
      <w:r w:rsidRPr="002F6231">
        <w:rPr>
          <w:rFonts w:ascii="Times New Roman" w:hAnsi="Times New Roman" w:cs="Times New Roman"/>
          <w:sz w:val="32"/>
          <w:szCs w:val="32"/>
        </w:rPr>
        <w:t>е храните легковоспламеняющиеся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жидкости </w:t>
      </w:r>
      <w:r w:rsidRPr="002F6231">
        <w:rPr>
          <w:rFonts w:ascii="Times New Roman" w:hAnsi="Times New Roman" w:cs="Times New Roman"/>
          <w:sz w:val="32"/>
          <w:szCs w:val="32"/>
        </w:rPr>
        <w:t>и предметы из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горючих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материалов рядом с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печью: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 xml:space="preserve">   - </w:t>
      </w:r>
      <w:r w:rsidR="002F6231">
        <w:rPr>
          <w:rFonts w:ascii="Times New Roman" w:hAnsi="Times New Roman" w:cs="Times New Roman"/>
          <w:sz w:val="32"/>
          <w:szCs w:val="32"/>
        </w:rPr>
        <w:t xml:space="preserve"> Н</w:t>
      </w:r>
      <w:r w:rsidRPr="002F6231">
        <w:rPr>
          <w:rFonts w:ascii="Times New Roman" w:hAnsi="Times New Roman" w:cs="Times New Roman"/>
          <w:sz w:val="32"/>
          <w:szCs w:val="32"/>
        </w:rPr>
        <w:t xml:space="preserve">е применяйте для розжига печи бензин, керосин и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другие </w:t>
      </w:r>
    </w:p>
    <w:p w:rsidR="004E101B" w:rsidRPr="002F6231" w:rsidRDefault="00F70449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6231">
        <w:rPr>
          <w:rFonts w:ascii="Times New Roman" w:hAnsi="Times New Roman" w:cs="Times New Roman"/>
          <w:sz w:val="32"/>
          <w:szCs w:val="32"/>
        </w:rPr>
        <w:t>легковоспламеняющиеся и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 горючие жидкости;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 З</w:t>
      </w:r>
      <w:r w:rsidR="00F70449" w:rsidRPr="002F6231">
        <w:rPr>
          <w:rFonts w:ascii="Times New Roman" w:hAnsi="Times New Roman" w:cs="Times New Roman"/>
          <w:sz w:val="32"/>
          <w:szCs w:val="32"/>
        </w:rPr>
        <w:t xml:space="preserve">олу и шлак заливайте </w:t>
      </w:r>
      <w:r w:rsidR="006B3292" w:rsidRPr="002F6231">
        <w:rPr>
          <w:rFonts w:ascii="Times New Roman" w:hAnsi="Times New Roman" w:cs="Times New Roman"/>
          <w:sz w:val="32"/>
          <w:szCs w:val="32"/>
        </w:rPr>
        <w:t xml:space="preserve">водой и удаляйте в специально отведенное </w:t>
      </w:r>
      <w:r w:rsidR="004E101B" w:rsidRPr="002F6231">
        <w:rPr>
          <w:rFonts w:ascii="Times New Roman" w:hAnsi="Times New Roman" w:cs="Times New Roman"/>
          <w:sz w:val="32"/>
          <w:szCs w:val="32"/>
        </w:rPr>
        <w:t xml:space="preserve">место; </w:t>
      </w:r>
    </w:p>
    <w:p w:rsidR="004E101B" w:rsidRPr="002F6231" w:rsidRDefault="002F6231" w:rsidP="00AB510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 Н</w:t>
      </w:r>
      <w:r w:rsidR="006B3292" w:rsidRPr="002F6231">
        <w:rPr>
          <w:rFonts w:ascii="Times New Roman" w:hAnsi="Times New Roman" w:cs="Times New Roman"/>
          <w:sz w:val="32"/>
          <w:szCs w:val="32"/>
        </w:rPr>
        <w:t xml:space="preserve">е </w:t>
      </w:r>
      <w:r w:rsidR="004E101B" w:rsidRPr="002F6231">
        <w:rPr>
          <w:rFonts w:ascii="Times New Roman" w:hAnsi="Times New Roman" w:cs="Times New Roman"/>
          <w:sz w:val="32"/>
          <w:szCs w:val="32"/>
        </w:rPr>
        <w:t>зак</w:t>
      </w:r>
      <w:r w:rsidR="006B3292" w:rsidRPr="002F6231">
        <w:rPr>
          <w:rFonts w:ascii="Times New Roman" w:hAnsi="Times New Roman" w:cs="Times New Roman"/>
          <w:sz w:val="32"/>
          <w:szCs w:val="32"/>
        </w:rPr>
        <w:t xml:space="preserve">рывайте печные заслонки до полного сгорания топлива -  угарный </w:t>
      </w:r>
      <w:r>
        <w:rPr>
          <w:rFonts w:ascii="Times New Roman" w:hAnsi="Times New Roman" w:cs="Times New Roman"/>
          <w:sz w:val="32"/>
          <w:szCs w:val="32"/>
        </w:rPr>
        <w:t xml:space="preserve">газ </w:t>
      </w:r>
      <w:r w:rsidR="006B3292" w:rsidRPr="002F6231">
        <w:rPr>
          <w:rFonts w:ascii="Times New Roman" w:hAnsi="Times New Roman" w:cs="Times New Roman"/>
          <w:sz w:val="32"/>
          <w:szCs w:val="32"/>
        </w:rPr>
        <w:t>не имеет цвета и запаха, но даже небольшая доля угарного газа для</w:t>
      </w:r>
      <w:r>
        <w:rPr>
          <w:rFonts w:ascii="Times New Roman" w:hAnsi="Times New Roman" w:cs="Times New Roman"/>
          <w:sz w:val="32"/>
          <w:szCs w:val="32"/>
        </w:rPr>
        <w:t xml:space="preserve"> человека </w:t>
      </w:r>
      <w:r w:rsidR="006B3292" w:rsidRPr="002F6231">
        <w:rPr>
          <w:rFonts w:ascii="Times New Roman" w:hAnsi="Times New Roman" w:cs="Times New Roman"/>
          <w:sz w:val="32"/>
          <w:szCs w:val="32"/>
        </w:rPr>
        <w:t xml:space="preserve">является </w:t>
      </w:r>
      <w:r w:rsidR="004E101B" w:rsidRPr="002F6231">
        <w:rPr>
          <w:rFonts w:ascii="Times New Roman" w:hAnsi="Times New Roman" w:cs="Times New Roman"/>
          <w:sz w:val="32"/>
          <w:szCs w:val="32"/>
        </w:rPr>
        <w:t>смертельно опасной.</w:t>
      </w:r>
    </w:p>
    <w:p w:rsidR="006B3292" w:rsidRPr="002F6231" w:rsidRDefault="006B3292" w:rsidP="00AB5108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F6231" w:rsidRPr="002F6231" w:rsidRDefault="002F6231" w:rsidP="00AB5108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6231" w:rsidRDefault="002F6231" w:rsidP="00AB510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231" w:rsidRDefault="002F6231" w:rsidP="002F6231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231" w:rsidRDefault="002F6231" w:rsidP="00AB510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101B" w:rsidRDefault="006B3292" w:rsidP="00AB510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 пожарной  безопасности  </w:t>
      </w:r>
      <w:r w:rsidR="004E101B" w:rsidRPr="006B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101B" w:rsidRPr="006B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эксплуатации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  <w:r w:rsidR="004E101B" w:rsidRPr="006B3292">
        <w:rPr>
          <w:rFonts w:ascii="Times New Roman" w:hAnsi="Times New Roman" w:cs="Times New Roman"/>
          <w:b/>
          <w:sz w:val="28"/>
          <w:szCs w:val="28"/>
          <w:u w:val="single"/>
        </w:rPr>
        <w:t>электросетей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и  </w:t>
      </w:r>
      <w:r w:rsidR="004E101B" w:rsidRPr="006B3292">
        <w:rPr>
          <w:rFonts w:ascii="Times New Roman" w:hAnsi="Times New Roman" w:cs="Times New Roman"/>
          <w:b/>
          <w:sz w:val="28"/>
          <w:szCs w:val="28"/>
          <w:u w:val="single"/>
        </w:rPr>
        <w:t>электрооборудования.</w:t>
      </w:r>
    </w:p>
    <w:p w:rsidR="002F6231" w:rsidRPr="006B3292" w:rsidRDefault="002F6231" w:rsidP="00AB510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231">
        <w:rPr>
          <w:rFonts w:ascii="Times New Roman" w:hAnsi="Times New Roman" w:cs="Times New Roman"/>
          <w:sz w:val="28"/>
          <w:szCs w:val="28"/>
        </w:rPr>
        <w:t>-  Э</w:t>
      </w:r>
      <w:r>
        <w:rPr>
          <w:rFonts w:ascii="Times New Roman" w:hAnsi="Times New Roman" w:cs="Times New Roman"/>
          <w:sz w:val="28"/>
          <w:szCs w:val="28"/>
        </w:rPr>
        <w:t>лектроустановки и бытовые электроприборы в помещениях, в которых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окончании рабочего времени отсутствует дежурный персонал, должны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быть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обесточены, за исключением дежурного освещения, установок пожаротушения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противопожарного водоснабжения, пожарной и охранно-пожарной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сигнализации.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4E101B" w:rsidRPr="004E101B">
        <w:rPr>
          <w:rFonts w:ascii="Times New Roman" w:hAnsi="Times New Roman" w:cs="Times New Roman"/>
          <w:sz w:val="28"/>
          <w:szCs w:val="28"/>
        </w:rPr>
        <w:t>электроу</w:t>
      </w:r>
      <w:r>
        <w:rPr>
          <w:rFonts w:ascii="Times New Roman" w:hAnsi="Times New Roman" w:cs="Times New Roman"/>
          <w:sz w:val="28"/>
          <w:szCs w:val="28"/>
        </w:rPr>
        <w:t>становки и электротехнические изделия (в том числе в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жилых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помещениях)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оставаться под напряжением, если это обусловлено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функциональным назначением и (или) </w:t>
      </w:r>
      <w:r w:rsidR="004E101B" w:rsidRPr="004E101B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инструкции по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эксплуатации; </w:t>
      </w:r>
    </w:p>
    <w:p w:rsidR="004E101B" w:rsidRPr="004E101B" w:rsidRDefault="002F6231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</w:t>
      </w:r>
      <w:r w:rsidR="004E101B" w:rsidRPr="004E101B">
        <w:rPr>
          <w:rFonts w:ascii="Times New Roman" w:hAnsi="Times New Roman" w:cs="Times New Roman"/>
          <w:sz w:val="28"/>
          <w:szCs w:val="28"/>
        </w:rPr>
        <w:t>е допу</w:t>
      </w:r>
      <w:r w:rsidR="006B3292">
        <w:rPr>
          <w:rFonts w:ascii="Times New Roman" w:hAnsi="Times New Roman" w:cs="Times New Roman"/>
          <w:sz w:val="28"/>
          <w:szCs w:val="28"/>
        </w:rPr>
        <w:t xml:space="preserve">скается прокладка и эксплуатация воздушных линий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электропередачи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том числе временных и проложенных кабелем) над горючими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кровлями,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навесами, а также открытыми складами горючих веществ, материалов и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изделий;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231">
        <w:rPr>
          <w:rFonts w:ascii="Times New Roman" w:hAnsi="Times New Roman" w:cs="Times New Roman"/>
          <w:sz w:val="28"/>
          <w:szCs w:val="28"/>
        </w:rPr>
        <w:t>-  З</w:t>
      </w:r>
      <w:r w:rsidR="006B3292">
        <w:rPr>
          <w:rFonts w:ascii="Times New Roman" w:hAnsi="Times New Roman" w:cs="Times New Roman"/>
          <w:sz w:val="28"/>
          <w:szCs w:val="28"/>
        </w:rPr>
        <w:t xml:space="preserve">апрещается </w:t>
      </w:r>
      <w:r w:rsidR="004E101B" w:rsidRPr="004E101B">
        <w:rPr>
          <w:rFonts w:ascii="Times New Roman" w:hAnsi="Times New Roman" w:cs="Times New Roman"/>
          <w:sz w:val="28"/>
          <w:szCs w:val="28"/>
        </w:rPr>
        <w:t>пользов</w:t>
      </w:r>
      <w:r w:rsidR="006B3292">
        <w:rPr>
          <w:rFonts w:ascii="Times New Roman" w:hAnsi="Times New Roman" w:cs="Times New Roman"/>
          <w:sz w:val="28"/>
          <w:szCs w:val="28"/>
        </w:rPr>
        <w:t xml:space="preserve">аться поврежденными розетками,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рубильниками,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изделиями;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231">
        <w:rPr>
          <w:rFonts w:ascii="Times New Roman" w:hAnsi="Times New Roman" w:cs="Times New Roman"/>
          <w:sz w:val="28"/>
          <w:szCs w:val="28"/>
        </w:rPr>
        <w:t>-  З</w:t>
      </w:r>
      <w:r w:rsidR="006B3292">
        <w:rPr>
          <w:rFonts w:ascii="Times New Roman" w:hAnsi="Times New Roman" w:cs="Times New Roman"/>
          <w:sz w:val="28"/>
          <w:szCs w:val="28"/>
        </w:rPr>
        <w:t xml:space="preserve">апрещается эксплуатировать светильники со снятыми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колпаками </w:t>
      </w:r>
    </w:p>
    <w:p w:rsidR="004E101B" w:rsidRPr="004E101B" w:rsidRDefault="004E101B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0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101B">
        <w:rPr>
          <w:rFonts w:ascii="Times New Roman" w:hAnsi="Times New Roman" w:cs="Times New Roman"/>
          <w:sz w:val="28"/>
          <w:szCs w:val="28"/>
        </w:rPr>
        <w:t>рас</w:t>
      </w:r>
      <w:r w:rsidR="006B3292">
        <w:rPr>
          <w:rFonts w:ascii="Times New Roman" w:hAnsi="Times New Roman" w:cs="Times New Roman"/>
          <w:sz w:val="28"/>
          <w:szCs w:val="28"/>
        </w:rPr>
        <w:t>сеивателями</w:t>
      </w:r>
      <w:proofErr w:type="spellEnd"/>
      <w:r w:rsidR="006B3292">
        <w:rPr>
          <w:rFonts w:ascii="Times New Roman" w:hAnsi="Times New Roman" w:cs="Times New Roman"/>
          <w:sz w:val="28"/>
          <w:szCs w:val="28"/>
        </w:rPr>
        <w:t xml:space="preserve">), предусмотренными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конструкцией светильника;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2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231">
        <w:rPr>
          <w:rFonts w:ascii="Times New Roman" w:hAnsi="Times New Roman" w:cs="Times New Roman"/>
          <w:sz w:val="28"/>
          <w:szCs w:val="28"/>
        </w:rPr>
        <w:t>П</w:t>
      </w:r>
      <w:r w:rsidR="006B3292">
        <w:rPr>
          <w:rFonts w:ascii="Times New Roman" w:hAnsi="Times New Roman" w:cs="Times New Roman"/>
          <w:sz w:val="28"/>
          <w:szCs w:val="28"/>
        </w:rPr>
        <w:t xml:space="preserve">ользоваться электроутюгами, электроплитками,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электрочайниками </w:t>
      </w:r>
    </w:p>
    <w:p w:rsidR="004E101B" w:rsidRPr="004E101B" w:rsidRDefault="006B3292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B5108">
        <w:rPr>
          <w:rFonts w:ascii="Times New Roman" w:hAnsi="Times New Roman" w:cs="Times New Roman"/>
          <w:sz w:val="28"/>
          <w:szCs w:val="28"/>
        </w:rPr>
        <w:t xml:space="preserve">другими электронагревательными приборами, не имеющими устройств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тепловой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защиты, без подставок из негорючих теплоизоляционных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материалов,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исключающих опасность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возникновения пожара;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01B" w:rsidRPr="004E1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23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рименять нестандартные (самодельные) электронагревательные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приборы,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некалиброванные плавкие вставки или другие самодельные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аппараты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от перегрузки и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короткого замыкания;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01B" w:rsidRPr="004E101B">
        <w:rPr>
          <w:rFonts w:ascii="Times New Roman" w:hAnsi="Times New Roman" w:cs="Times New Roman"/>
          <w:sz w:val="28"/>
          <w:szCs w:val="28"/>
        </w:rPr>
        <w:t>-</w:t>
      </w:r>
      <w:r w:rsidR="002F6231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электроприборы,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инструкций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организаций-изготовителей, имеющие неисправности, которые могут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привести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пожару;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231">
        <w:rPr>
          <w:rFonts w:ascii="Times New Roman" w:hAnsi="Times New Roman" w:cs="Times New Roman"/>
          <w:sz w:val="28"/>
          <w:szCs w:val="28"/>
        </w:rPr>
        <w:t>-  П</w:t>
      </w:r>
      <w:r>
        <w:rPr>
          <w:rFonts w:ascii="Times New Roman" w:hAnsi="Times New Roman" w:cs="Times New Roman"/>
          <w:sz w:val="28"/>
          <w:szCs w:val="28"/>
        </w:rPr>
        <w:t xml:space="preserve">ользоваться всеми видами бытовых нагревательных приборов в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складских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взрывопожароопасных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помещениях; </w:t>
      </w:r>
    </w:p>
    <w:p w:rsidR="004E101B" w:rsidRPr="004E101B" w:rsidRDefault="002F6231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</w:t>
      </w:r>
      <w:r w:rsidR="00AB5108">
        <w:rPr>
          <w:rFonts w:ascii="Times New Roman" w:hAnsi="Times New Roman" w:cs="Times New Roman"/>
          <w:sz w:val="28"/>
          <w:szCs w:val="28"/>
        </w:rPr>
        <w:t>спользовать электроприборы с электропроводами и кабелями, у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которых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повреждена </w:t>
      </w:r>
      <w:r w:rsidR="004E101B" w:rsidRPr="004E10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потеряла защитные свойства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изоляция;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101B" w:rsidRPr="004E101B">
        <w:rPr>
          <w:rFonts w:ascii="Times New Roman" w:hAnsi="Times New Roman" w:cs="Times New Roman"/>
          <w:sz w:val="28"/>
          <w:szCs w:val="28"/>
        </w:rPr>
        <w:t>-</w:t>
      </w:r>
      <w:r w:rsidR="002F6231">
        <w:rPr>
          <w:rFonts w:ascii="Times New Roman" w:hAnsi="Times New Roman" w:cs="Times New Roman"/>
          <w:sz w:val="28"/>
          <w:szCs w:val="28"/>
        </w:rPr>
        <w:t xml:space="preserve">   З</w:t>
      </w:r>
      <w:r>
        <w:rPr>
          <w:rFonts w:ascii="Times New Roman" w:hAnsi="Times New Roman" w:cs="Times New Roman"/>
          <w:sz w:val="28"/>
          <w:szCs w:val="28"/>
        </w:rPr>
        <w:t xml:space="preserve">апрещается эксплуатация электронагревательных приборов при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отсутствии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4E101B" w:rsidRPr="004E10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еисправности терморегуляторов, предусмотренных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конструкцией.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2F62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тверстия в местах пересечения электрических проводов и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кабелей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(проложенных впервые или взамен существующих) с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противопожарными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преградами в зданиях и сооружениях, должны быть заделаны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огнестойким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материалом до включения электросети 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под напряжение; </w:t>
      </w:r>
    </w:p>
    <w:p w:rsidR="004E101B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231">
        <w:rPr>
          <w:rFonts w:ascii="Times New Roman" w:hAnsi="Times New Roman" w:cs="Times New Roman"/>
          <w:sz w:val="28"/>
          <w:szCs w:val="28"/>
        </w:rPr>
        <w:t xml:space="preserve">   -  З</w:t>
      </w:r>
      <w:r>
        <w:rPr>
          <w:rFonts w:ascii="Times New Roman" w:hAnsi="Times New Roman" w:cs="Times New Roman"/>
          <w:sz w:val="28"/>
          <w:szCs w:val="28"/>
        </w:rPr>
        <w:t>апрещается использовать</w:t>
      </w:r>
      <w:r w:rsidR="002F6231">
        <w:rPr>
          <w:rFonts w:ascii="Times New Roman" w:hAnsi="Times New Roman" w:cs="Times New Roman"/>
          <w:sz w:val="28"/>
          <w:szCs w:val="28"/>
        </w:rPr>
        <w:t xml:space="preserve"> временную </w:t>
      </w:r>
      <w:r w:rsidR="004E101B" w:rsidRPr="004E101B">
        <w:rPr>
          <w:rFonts w:ascii="Times New Roman" w:hAnsi="Times New Roman" w:cs="Times New Roman"/>
          <w:sz w:val="28"/>
          <w:szCs w:val="28"/>
        </w:rPr>
        <w:t>эле</w:t>
      </w:r>
      <w:r w:rsidR="002F6231">
        <w:rPr>
          <w:rFonts w:ascii="Times New Roman" w:hAnsi="Times New Roman" w:cs="Times New Roman"/>
          <w:sz w:val="28"/>
          <w:szCs w:val="28"/>
        </w:rPr>
        <w:t>ктропроводку, а также удлинители</w:t>
      </w:r>
      <w:r w:rsidR="004E101B" w:rsidRPr="004E101B">
        <w:rPr>
          <w:rFonts w:ascii="Times New Roman" w:hAnsi="Times New Roman" w:cs="Times New Roman"/>
          <w:sz w:val="28"/>
          <w:szCs w:val="28"/>
        </w:rPr>
        <w:t xml:space="preserve"> для </w:t>
      </w:r>
    </w:p>
    <w:p w:rsidR="00F633B9" w:rsidRPr="004E101B" w:rsidRDefault="00AB5108" w:rsidP="00AB51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2F6231">
        <w:rPr>
          <w:rFonts w:ascii="Times New Roman" w:hAnsi="Times New Roman" w:cs="Times New Roman"/>
          <w:sz w:val="28"/>
          <w:szCs w:val="28"/>
        </w:rPr>
        <w:t xml:space="preserve">электроприборов, не предназначенных для </w:t>
      </w:r>
      <w:r w:rsidR="004E101B" w:rsidRPr="004E101B">
        <w:rPr>
          <w:rFonts w:ascii="Times New Roman" w:hAnsi="Times New Roman" w:cs="Times New Roman"/>
          <w:sz w:val="28"/>
          <w:szCs w:val="28"/>
        </w:rPr>
        <w:t>пр</w:t>
      </w:r>
      <w:r w:rsidR="002F6231">
        <w:rPr>
          <w:rFonts w:ascii="Times New Roman" w:hAnsi="Times New Roman" w:cs="Times New Roman"/>
          <w:sz w:val="28"/>
          <w:szCs w:val="28"/>
        </w:rPr>
        <w:t xml:space="preserve">оведения аварийных и  других </w:t>
      </w:r>
      <w:r w:rsidR="004E101B" w:rsidRPr="004E101B">
        <w:rPr>
          <w:rFonts w:ascii="Times New Roman" w:hAnsi="Times New Roman" w:cs="Times New Roman"/>
          <w:sz w:val="28"/>
          <w:szCs w:val="28"/>
        </w:rPr>
        <w:t>временных  работ.</w:t>
      </w:r>
      <w:bookmarkStart w:id="0" w:name="_GoBack"/>
      <w:bookmarkEnd w:id="0"/>
    </w:p>
    <w:sectPr w:rsidR="00F633B9" w:rsidRPr="004E101B" w:rsidSect="004E101B">
      <w:pgSz w:w="11906" w:h="16838"/>
      <w:pgMar w:top="851" w:right="851" w:bottom="851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71"/>
    <w:rsid w:val="00234971"/>
    <w:rsid w:val="002F6231"/>
    <w:rsid w:val="004E101B"/>
    <w:rsid w:val="006B3292"/>
    <w:rsid w:val="00A41586"/>
    <w:rsid w:val="00AB5108"/>
    <w:rsid w:val="00B54775"/>
    <w:rsid w:val="00C37914"/>
    <w:rsid w:val="00F633B9"/>
    <w:rsid w:val="00F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Лариса Владимировна</cp:lastModifiedBy>
  <cp:revision>2</cp:revision>
  <dcterms:created xsi:type="dcterms:W3CDTF">2018-11-14T11:04:00Z</dcterms:created>
  <dcterms:modified xsi:type="dcterms:W3CDTF">2018-11-14T11:04:00Z</dcterms:modified>
</cp:coreProperties>
</file>